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18C1D6" w14:textId="02D59964" w:rsidR="00785939" w:rsidRPr="002B3294" w:rsidRDefault="00785939" w:rsidP="00785939">
      <w:pPr>
        <w:pStyle w:val="NormalWeb"/>
        <w:spacing w:before="240" w:beforeAutospacing="0" w:after="240" w:afterAutospacing="0"/>
        <w:rPr>
          <w:rFonts w:asciiTheme="minorHAnsi" w:hAnsiTheme="minorHAnsi" w:cs="Calibri"/>
          <w:b/>
          <w:bCs/>
          <w:color w:val="000000"/>
        </w:rPr>
      </w:pPr>
      <w:r w:rsidRPr="002B3294">
        <w:rPr>
          <w:rFonts w:asciiTheme="minorHAnsi" w:hAnsiTheme="minorHAnsi" w:cs="Calibri"/>
          <w:b/>
          <w:bCs/>
          <w:color w:val="000000"/>
          <w:highlight w:val="yellow"/>
        </w:rPr>
        <w:t>EMAIL TEMPLATE</w:t>
      </w:r>
    </w:p>
    <w:p w14:paraId="5379ECAB" w14:textId="11CA6887" w:rsidR="00CF54A2" w:rsidRPr="00CF54A2" w:rsidRDefault="00CF54A2" w:rsidP="00CF54A2">
      <w:pPr>
        <w:pStyle w:val="NormalWeb"/>
        <w:spacing w:before="240" w:beforeAutospacing="0" w:after="240" w:afterAutospacing="0"/>
        <w:rPr>
          <w:rFonts w:asciiTheme="minorHAnsi" w:hAnsiTheme="minorHAnsi"/>
        </w:rPr>
      </w:pPr>
      <w:r>
        <w:rPr>
          <w:rFonts w:asciiTheme="minorHAnsi" w:hAnsiTheme="minorHAnsi" w:cs="Calibri"/>
          <w:color w:val="000000"/>
        </w:rPr>
        <w:t>Header</w:t>
      </w:r>
      <w:r w:rsidRPr="00CF54A2">
        <w:rPr>
          <w:rFonts w:asciiTheme="minorHAnsi" w:hAnsiTheme="minorHAnsi" w:cs="Calibri"/>
          <w:color w:val="000000"/>
        </w:rPr>
        <w:t xml:space="preserve">: Your Voice Can Protect </w:t>
      </w:r>
      <w:r>
        <w:rPr>
          <w:rFonts w:asciiTheme="minorHAnsi" w:hAnsiTheme="minorHAnsi" w:cs="Calibri"/>
          <w:color w:val="000000"/>
        </w:rPr>
        <w:t>Utah’s</w:t>
      </w:r>
      <w:r w:rsidRPr="00CF54A2">
        <w:rPr>
          <w:rFonts w:asciiTheme="minorHAnsi" w:hAnsiTheme="minorHAnsi" w:cs="Calibri"/>
          <w:color w:val="000000"/>
        </w:rPr>
        <w:t xml:space="preserve"> Arts Future - Urgent Action Needed</w:t>
      </w:r>
    </w:p>
    <w:p w14:paraId="07794746" w14:textId="2F231657" w:rsidR="00CF54A2" w:rsidRPr="00CF54A2" w:rsidRDefault="00CF54A2" w:rsidP="00CF54A2">
      <w:pPr>
        <w:pStyle w:val="NormalWeb"/>
        <w:spacing w:before="240" w:beforeAutospacing="0" w:after="240" w:afterAutospacing="0"/>
        <w:rPr>
          <w:rFonts w:asciiTheme="minorHAnsi" w:hAnsiTheme="minorHAnsi"/>
        </w:rPr>
      </w:pPr>
      <w:r w:rsidRPr="00CF54A2">
        <w:rPr>
          <w:rFonts w:asciiTheme="minorHAnsi" w:hAnsiTheme="minorHAnsi" w:cs="Calibri"/>
          <w:color w:val="000000"/>
        </w:rPr>
        <w:t>Dear</w:t>
      </w:r>
      <w:r>
        <w:rPr>
          <w:rFonts w:asciiTheme="minorHAnsi" w:hAnsiTheme="minorHAnsi" w:cs="Calibri"/>
          <w:color w:val="000000"/>
        </w:rPr>
        <w:t xml:space="preserve"> ________________________</w:t>
      </w:r>
    </w:p>
    <w:p w14:paraId="52AFF22A" w14:textId="72ED5620" w:rsidR="00CF54A2" w:rsidRPr="00CF54A2" w:rsidRDefault="00CF54A2" w:rsidP="00CF54A2">
      <w:pPr>
        <w:pStyle w:val="NormalWeb"/>
        <w:spacing w:before="240" w:beforeAutospacing="0" w:after="240" w:afterAutospacing="0"/>
        <w:rPr>
          <w:rFonts w:asciiTheme="minorHAnsi" w:hAnsiTheme="minorHAnsi"/>
        </w:rPr>
      </w:pPr>
      <w:r>
        <w:rPr>
          <w:rFonts w:asciiTheme="minorHAnsi" w:hAnsiTheme="minorHAnsi" w:cs="Calibri"/>
          <w:color w:val="000000"/>
        </w:rPr>
        <w:t>O</w:t>
      </w:r>
      <w:r w:rsidRPr="00CF54A2">
        <w:rPr>
          <w:rFonts w:asciiTheme="minorHAnsi" w:hAnsiTheme="minorHAnsi" w:cs="Calibri"/>
          <w:color w:val="000000"/>
        </w:rPr>
        <w:t>ur arts community stands at a critical crossroads. From local theaters to community programs, from school initiatives to veteran services - the creative fabric of our community faces an unprecedented threat.</w:t>
      </w:r>
    </w:p>
    <w:p w14:paraId="42EA15C4" w14:textId="7F5D16F8" w:rsidR="00CF54A2" w:rsidRPr="00CF54A2" w:rsidRDefault="00CF54A2" w:rsidP="00CF54A2">
      <w:pPr>
        <w:pStyle w:val="NormalWeb"/>
        <w:spacing w:before="240" w:beforeAutospacing="0" w:after="240" w:afterAutospacing="0"/>
        <w:rPr>
          <w:rFonts w:asciiTheme="minorHAnsi" w:hAnsiTheme="minorHAnsi"/>
        </w:rPr>
      </w:pPr>
      <w:r w:rsidRPr="00CF54A2">
        <w:rPr>
          <w:rFonts w:asciiTheme="minorHAnsi" w:hAnsiTheme="minorHAnsi" w:cs="Calibri"/>
          <w:color w:val="000000"/>
        </w:rPr>
        <w:t xml:space="preserve">In June, </w:t>
      </w:r>
      <w:r>
        <w:rPr>
          <w:rFonts w:asciiTheme="minorHAnsi" w:hAnsiTheme="minorHAnsi" w:cs="Calibri"/>
          <w:color w:val="000000"/>
        </w:rPr>
        <w:t>Representative Celese Maloy</w:t>
      </w:r>
      <w:r w:rsidRPr="00CF54A2">
        <w:rPr>
          <w:rFonts w:asciiTheme="minorHAnsi" w:hAnsiTheme="minorHAnsi" w:cs="Calibri"/>
          <w:color w:val="000000"/>
        </w:rPr>
        <w:t>, who sits on the House Appropriations Subcommittee on the Interior, will help decide funding for the National Endowment for the Arts (NEA) and National Endowment for the Humanities (NEH). As their constituent, your voice carries unique power in this crucial moment.</w:t>
      </w:r>
    </w:p>
    <w:p w14:paraId="2951D83F" w14:textId="281DDACC" w:rsidR="00CF54A2" w:rsidRPr="00CF54A2" w:rsidRDefault="00CF54A2" w:rsidP="00CF54A2">
      <w:pPr>
        <w:pStyle w:val="NormalWeb"/>
        <w:spacing w:before="240" w:beforeAutospacing="0" w:after="240" w:afterAutospacing="0"/>
        <w:rPr>
          <w:rFonts w:asciiTheme="minorHAnsi" w:hAnsiTheme="minorHAnsi"/>
        </w:rPr>
      </w:pPr>
      <w:r w:rsidRPr="00CF54A2">
        <w:rPr>
          <w:rFonts w:asciiTheme="minorHAnsi" w:hAnsiTheme="minorHAnsi" w:cs="Calibri"/>
          <w:color w:val="000000"/>
        </w:rPr>
        <w:t>This isn’t just about funding, it’s about:</w:t>
      </w:r>
    </w:p>
    <w:p w14:paraId="43E1ACC6" w14:textId="77777777" w:rsidR="00CF54A2" w:rsidRPr="00CF54A2" w:rsidRDefault="00CF54A2" w:rsidP="00CF54A2">
      <w:pPr>
        <w:pStyle w:val="NormalWeb"/>
        <w:numPr>
          <w:ilvl w:val="0"/>
          <w:numId w:val="1"/>
        </w:numPr>
        <w:spacing w:before="240" w:beforeAutospacing="0" w:after="0" w:afterAutospacing="0"/>
        <w:textAlignment w:val="baseline"/>
        <w:rPr>
          <w:rFonts w:asciiTheme="minorHAnsi" w:hAnsiTheme="minorHAnsi" w:cs="Calibri"/>
          <w:color w:val="000000"/>
        </w:rPr>
      </w:pPr>
      <w:r w:rsidRPr="00CF54A2">
        <w:rPr>
          <w:rFonts w:asciiTheme="minorHAnsi" w:hAnsiTheme="minorHAnsi" w:cs="Calibri"/>
          <w:color w:val="000000"/>
        </w:rPr>
        <w:t>Children discovering their creative voices in our schools</w:t>
      </w:r>
    </w:p>
    <w:p w14:paraId="43ADF122" w14:textId="77777777" w:rsidR="00CF54A2" w:rsidRPr="00CF54A2" w:rsidRDefault="00CF54A2" w:rsidP="00CF54A2">
      <w:pPr>
        <w:pStyle w:val="NormalWeb"/>
        <w:numPr>
          <w:ilvl w:val="0"/>
          <w:numId w:val="1"/>
        </w:numPr>
        <w:spacing w:before="0" w:beforeAutospacing="0" w:after="0" w:afterAutospacing="0"/>
        <w:textAlignment w:val="baseline"/>
        <w:rPr>
          <w:rFonts w:asciiTheme="minorHAnsi" w:hAnsiTheme="minorHAnsi" w:cs="Calibri"/>
          <w:color w:val="000000"/>
        </w:rPr>
      </w:pPr>
      <w:r w:rsidRPr="00CF54A2">
        <w:rPr>
          <w:rFonts w:asciiTheme="minorHAnsi" w:hAnsiTheme="minorHAnsi" w:cs="Calibri"/>
          <w:color w:val="000000"/>
        </w:rPr>
        <w:t>Veterans finding healing through art therapy</w:t>
      </w:r>
    </w:p>
    <w:p w14:paraId="030890F4" w14:textId="77777777" w:rsidR="00CF54A2" w:rsidRPr="00CF54A2" w:rsidRDefault="00CF54A2" w:rsidP="00CF54A2">
      <w:pPr>
        <w:pStyle w:val="NormalWeb"/>
        <w:numPr>
          <w:ilvl w:val="0"/>
          <w:numId w:val="1"/>
        </w:numPr>
        <w:spacing w:before="0" w:beforeAutospacing="0" w:after="0" w:afterAutospacing="0"/>
        <w:textAlignment w:val="baseline"/>
        <w:rPr>
          <w:rFonts w:asciiTheme="minorHAnsi" w:hAnsiTheme="minorHAnsi" w:cs="Calibri"/>
          <w:color w:val="000000"/>
        </w:rPr>
      </w:pPr>
      <w:r w:rsidRPr="00CF54A2">
        <w:rPr>
          <w:rFonts w:asciiTheme="minorHAnsi" w:hAnsiTheme="minorHAnsi" w:cs="Calibri"/>
          <w:color w:val="000000"/>
        </w:rPr>
        <w:t>Local businesses thriving from cultural tourism</w:t>
      </w:r>
    </w:p>
    <w:p w14:paraId="7AAD8DD2" w14:textId="77777777" w:rsidR="00CF54A2" w:rsidRPr="00CF54A2" w:rsidRDefault="00CF54A2" w:rsidP="00CF54A2">
      <w:pPr>
        <w:pStyle w:val="NormalWeb"/>
        <w:numPr>
          <w:ilvl w:val="0"/>
          <w:numId w:val="1"/>
        </w:numPr>
        <w:spacing w:before="0" w:beforeAutospacing="0" w:after="240" w:afterAutospacing="0"/>
        <w:textAlignment w:val="baseline"/>
        <w:rPr>
          <w:rFonts w:asciiTheme="minorHAnsi" w:hAnsiTheme="minorHAnsi" w:cs="Calibri"/>
          <w:color w:val="000000"/>
        </w:rPr>
      </w:pPr>
      <w:r w:rsidRPr="00CF54A2">
        <w:rPr>
          <w:rFonts w:asciiTheme="minorHAnsi" w:hAnsiTheme="minorHAnsi" w:cs="Calibri"/>
          <w:color w:val="000000"/>
        </w:rPr>
        <w:t>Our community preserving its unique cultural heritage</w:t>
      </w:r>
    </w:p>
    <w:p w14:paraId="6F269F6F" w14:textId="77777777" w:rsidR="00CF54A2" w:rsidRPr="00CF54A2" w:rsidRDefault="00CF54A2" w:rsidP="00CF54A2">
      <w:pPr>
        <w:pStyle w:val="NormalWeb"/>
        <w:spacing w:before="240" w:beforeAutospacing="0" w:after="240" w:afterAutospacing="0"/>
        <w:rPr>
          <w:rFonts w:asciiTheme="minorHAnsi" w:hAnsiTheme="minorHAnsi"/>
        </w:rPr>
      </w:pPr>
      <w:r w:rsidRPr="00CF54A2">
        <w:rPr>
          <w:rFonts w:asciiTheme="minorHAnsi" w:hAnsiTheme="minorHAnsi" w:cs="Calibri"/>
          <w:color w:val="000000"/>
        </w:rPr>
        <w:t>Currently, federal arts funding amounts to just 62 cents per person - less than a quarter of today’s average cup of coffee. Supporting an appropriate increase would help ensure these vital programs continue serving our community. </w:t>
      </w:r>
    </w:p>
    <w:p w14:paraId="37BF56B1" w14:textId="4769F198" w:rsidR="00CF54A2" w:rsidRPr="00CF54A2" w:rsidRDefault="00CF54A2" w:rsidP="00CF54A2">
      <w:pPr>
        <w:pStyle w:val="NormalWeb"/>
        <w:spacing w:before="240" w:beforeAutospacing="0" w:after="240" w:afterAutospacing="0"/>
        <w:rPr>
          <w:rFonts w:asciiTheme="minorHAnsi" w:hAnsiTheme="minorHAnsi"/>
        </w:rPr>
      </w:pPr>
      <w:r w:rsidRPr="00CF54A2">
        <w:rPr>
          <w:rFonts w:asciiTheme="minorHAnsi" w:hAnsiTheme="minorHAnsi" w:cs="Calibri"/>
          <w:color w:val="000000"/>
        </w:rPr>
        <w:t xml:space="preserve">When arts programs flourish, our entire community benefits. But right now, both the NEA and NEH face severe budget cuts that could devastate these programs. That’s why we’re gathering signatures urging Representative </w:t>
      </w:r>
      <w:r>
        <w:rPr>
          <w:rFonts w:asciiTheme="minorHAnsi" w:hAnsiTheme="minorHAnsi" w:cs="Calibri"/>
          <w:color w:val="000000"/>
        </w:rPr>
        <w:t>Maloy</w:t>
      </w:r>
      <w:r w:rsidRPr="00CF54A2">
        <w:rPr>
          <w:rFonts w:asciiTheme="minorHAnsi" w:hAnsiTheme="minorHAnsi" w:cs="Calibri"/>
          <w:color w:val="000000"/>
        </w:rPr>
        <w:t xml:space="preserve"> to support at least $209 million each for the NEA and NEH in the Fiscal Year 2026 budget.</w:t>
      </w:r>
    </w:p>
    <w:p w14:paraId="426D9765" w14:textId="5B9CE7CA" w:rsidR="00CF54A2" w:rsidRPr="00CF54A2" w:rsidRDefault="00CF54A2" w:rsidP="00CF54A2">
      <w:pPr>
        <w:pStyle w:val="NormalWeb"/>
        <w:spacing w:before="240" w:beforeAutospacing="0" w:after="240" w:afterAutospacing="0"/>
        <w:rPr>
          <w:rFonts w:asciiTheme="minorHAnsi" w:hAnsiTheme="minorHAnsi"/>
        </w:rPr>
      </w:pPr>
      <w:r w:rsidRPr="00CF54A2">
        <w:rPr>
          <w:rFonts w:asciiTheme="minorHAnsi" w:hAnsiTheme="minorHAnsi" w:cs="Calibri"/>
          <w:color w:val="000000"/>
        </w:rPr>
        <w:t xml:space="preserve">Your signature matters. Join other community leaders in showing </w:t>
      </w:r>
      <w:r>
        <w:rPr>
          <w:rFonts w:asciiTheme="minorHAnsi" w:hAnsiTheme="minorHAnsi" w:cs="Calibri"/>
          <w:color w:val="000000"/>
        </w:rPr>
        <w:t>Rep. Maloy</w:t>
      </w:r>
      <w:r w:rsidRPr="00CF54A2">
        <w:rPr>
          <w:rFonts w:asciiTheme="minorHAnsi" w:hAnsiTheme="minorHAnsi" w:cs="Calibri"/>
          <w:color w:val="000000"/>
        </w:rPr>
        <w:t xml:space="preserve"> that </w:t>
      </w:r>
      <w:r>
        <w:rPr>
          <w:rFonts w:asciiTheme="minorHAnsi" w:hAnsiTheme="minorHAnsi" w:cs="Calibri"/>
          <w:color w:val="000000"/>
        </w:rPr>
        <w:t>you</w:t>
      </w:r>
      <w:r w:rsidRPr="00CF54A2">
        <w:rPr>
          <w:rFonts w:asciiTheme="minorHAnsi" w:hAnsiTheme="minorHAnsi" w:cs="Calibri"/>
          <w:color w:val="000000"/>
        </w:rPr>
        <w:t xml:space="preserve"> stand with the arts:</w:t>
      </w:r>
    </w:p>
    <w:p w14:paraId="5F9380FB" w14:textId="09A95AC0" w:rsidR="00CF54A2" w:rsidRPr="00CF54A2" w:rsidRDefault="00CF54A2" w:rsidP="00CF54A2">
      <w:pPr>
        <w:pStyle w:val="NormalWeb"/>
        <w:spacing w:before="240" w:beforeAutospacing="0" w:after="240" w:afterAutospacing="0"/>
        <w:rPr>
          <w:rFonts w:asciiTheme="minorHAnsi" w:hAnsiTheme="minorHAnsi" w:cs="Calibri"/>
          <w:color w:val="000000"/>
        </w:rPr>
      </w:pPr>
      <w:r w:rsidRPr="002B3294">
        <w:rPr>
          <w:rFonts w:asciiTheme="minorHAnsi" w:hAnsiTheme="minorHAnsi" w:cs="Calibri"/>
          <w:color w:val="000000"/>
          <w:highlight w:val="yellow"/>
        </w:rPr>
        <w:t>Add Your Name Now</w:t>
      </w:r>
      <w:r>
        <w:rPr>
          <w:rFonts w:asciiTheme="minorHAnsi" w:hAnsiTheme="minorHAnsi" w:cs="Calibri"/>
          <w:color w:val="000000"/>
        </w:rPr>
        <w:t xml:space="preserve">  </w:t>
      </w:r>
      <w:hyperlink r:id="rId5" w:history="1">
        <w:r w:rsidRPr="00C93581">
          <w:rPr>
            <w:rStyle w:val="Hyperlink"/>
            <w:rFonts w:asciiTheme="minorHAnsi" w:hAnsiTheme="minorHAnsi" w:cs="Calibri"/>
          </w:rPr>
          <w:t>https://www.tfaforms.com/5180651</w:t>
        </w:r>
      </w:hyperlink>
    </w:p>
    <w:p w14:paraId="57C110FB" w14:textId="17641A6D" w:rsidR="00CF54A2" w:rsidRPr="00CF54A2" w:rsidRDefault="00CF54A2" w:rsidP="00CF54A2">
      <w:pPr>
        <w:pStyle w:val="NormalWeb"/>
        <w:spacing w:before="240" w:beforeAutospacing="0" w:after="240" w:afterAutospacing="0"/>
        <w:rPr>
          <w:rFonts w:asciiTheme="minorHAnsi" w:hAnsiTheme="minorHAnsi"/>
        </w:rPr>
      </w:pPr>
      <w:r w:rsidRPr="00CF54A2">
        <w:rPr>
          <w:rFonts w:asciiTheme="minorHAnsi" w:hAnsiTheme="minorHAnsi" w:cs="Calibri"/>
          <w:color w:val="000000"/>
        </w:rPr>
        <w:t xml:space="preserve">We’ll deliver these signatures to Representative </w:t>
      </w:r>
      <w:r>
        <w:rPr>
          <w:rFonts w:asciiTheme="minorHAnsi" w:hAnsiTheme="minorHAnsi" w:cs="Calibri"/>
          <w:color w:val="000000"/>
        </w:rPr>
        <w:t>Maloy</w:t>
      </w:r>
      <w:r w:rsidRPr="00CF54A2">
        <w:rPr>
          <w:rFonts w:asciiTheme="minorHAnsi" w:hAnsiTheme="minorHAnsi" w:cs="Calibri"/>
          <w:color w:val="000000"/>
        </w:rPr>
        <w:t xml:space="preserve"> office. Together, we can ensure our community’s creative future remains bright.</w:t>
      </w:r>
    </w:p>
    <w:p w14:paraId="24B5400F" w14:textId="77777777" w:rsidR="00CF54A2" w:rsidRPr="00CF54A2" w:rsidRDefault="00CF54A2" w:rsidP="00CF54A2">
      <w:pPr>
        <w:pStyle w:val="NormalWeb"/>
        <w:spacing w:before="240" w:beforeAutospacing="0" w:after="240" w:afterAutospacing="0"/>
        <w:rPr>
          <w:rFonts w:asciiTheme="minorHAnsi" w:hAnsiTheme="minorHAnsi"/>
        </w:rPr>
      </w:pPr>
      <w:r w:rsidRPr="00CF54A2">
        <w:rPr>
          <w:rFonts w:asciiTheme="minorHAnsi" w:hAnsiTheme="minorHAnsi" w:cs="Calibri"/>
          <w:color w:val="000000"/>
        </w:rPr>
        <w:t>Thank you for standing with the arts,</w:t>
      </w:r>
    </w:p>
    <w:p w14:paraId="0A68608C" w14:textId="0FF92ACE" w:rsidR="00CF54A2" w:rsidRPr="00CF54A2" w:rsidRDefault="00CF54A2" w:rsidP="00CF54A2">
      <w:pPr>
        <w:pStyle w:val="NormalWeb"/>
        <w:spacing w:before="240" w:beforeAutospacing="0" w:after="240" w:afterAutospacing="0"/>
        <w:rPr>
          <w:rFonts w:asciiTheme="minorHAnsi" w:hAnsiTheme="minorHAnsi"/>
        </w:rPr>
      </w:pPr>
      <w:r w:rsidRPr="00CF54A2">
        <w:rPr>
          <w:rFonts w:asciiTheme="minorHAnsi" w:hAnsiTheme="minorHAnsi" w:cs="Calibri"/>
          <w:color w:val="000000"/>
          <w:highlight w:val="yellow"/>
        </w:rPr>
        <w:t>INSERT SIGNATURE</w:t>
      </w:r>
    </w:p>
    <w:sectPr w:rsidR="00CF54A2" w:rsidRPr="00CF54A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A32B5B"/>
    <w:multiLevelType w:val="multilevel"/>
    <w:tmpl w:val="042A2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565265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4A2"/>
    <w:rsid w:val="002B3294"/>
    <w:rsid w:val="00785939"/>
    <w:rsid w:val="00CF54A2"/>
    <w:rsid w:val="00D748DD"/>
    <w:rsid w:val="00E74C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3541F0"/>
  <w15:chartTrackingRefBased/>
  <w15:docId w15:val="{3FA12A42-1F5F-4FCC-B8A4-14E480B57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F54A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F54A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F54A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F54A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F54A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F54A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F54A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F54A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F54A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54A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F54A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F54A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F54A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F54A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F54A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F54A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F54A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F54A2"/>
    <w:rPr>
      <w:rFonts w:eastAsiaTheme="majorEastAsia" w:cstheme="majorBidi"/>
      <w:color w:val="272727" w:themeColor="text1" w:themeTint="D8"/>
    </w:rPr>
  </w:style>
  <w:style w:type="paragraph" w:styleId="Title">
    <w:name w:val="Title"/>
    <w:basedOn w:val="Normal"/>
    <w:next w:val="Normal"/>
    <w:link w:val="TitleChar"/>
    <w:uiPriority w:val="10"/>
    <w:qFormat/>
    <w:rsid w:val="00CF54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F54A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F54A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F54A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F54A2"/>
    <w:pPr>
      <w:spacing w:before="160"/>
      <w:jc w:val="center"/>
    </w:pPr>
    <w:rPr>
      <w:i/>
      <w:iCs/>
      <w:color w:val="404040" w:themeColor="text1" w:themeTint="BF"/>
    </w:rPr>
  </w:style>
  <w:style w:type="character" w:customStyle="1" w:styleId="QuoteChar">
    <w:name w:val="Quote Char"/>
    <w:basedOn w:val="DefaultParagraphFont"/>
    <w:link w:val="Quote"/>
    <w:uiPriority w:val="29"/>
    <w:rsid w:val="00CF54A2"/>
    <w:rPr>
      <w:i/>
      <w:iCs/>
      <w:color w:val="404040" w:themeColor="text1" w:themeTint="BF"/>
    </w:rPr>
  </w:style>
  <w:style w:type="paragraph" w:styleId="ListParagraph">
    <w:name w:val="List Paragraph"/>
    <w:basedOn w:val="Normal"/>
    <w:uiPriority w:val="34"/>
    <w:qFormat/>
    <w:rsid w:val="00CF54A2"/>
    <w:pPr>
      <w:ind w:left="720"/>
      <w:contextualSpacing/>
    </w:pPr>
  </w:style>
  <w:style w:type="character" w:styleId="IntenseEmphasis">
    <w:name w:val="Intense Emphasis"/>
    <w:basedOn w:val="DefaultParagraphFont"/>
    <w:uiPriority w:val="21"/>
    <w:qFormat/>
    <w:rsid w:val="00CF54A2"/>
    <w:rPr>
      <w:i/>
      <w:iCs/>
      <w:color w:val="0F4761" w:themeColor="accent1" w:themeShade="BF"/>
    </w:rPr>
  </w:style>
  <w:style w:type="paragraph" w:styleId="IntenseQuote">
    <w:name w:val="Intense Quote"/>
    <w:basedOn w:val="Normal"/>
    <w:next w:val="Normal"/>
    <w:link w:val="IntenseQuoteChar"/>
    <w:uiPriority w:val="30"/>
    <w:qFormat/>
    <w:rsid w:val="00CF54A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F54A2"/>
    <w:rPr>
      <w:i/>
      <w:iCs/>
      <w:color w:val="0F4761" w:themeColor="accent1" w:themeShade="BF"/>
    </w:rPr>
  </w:style>
  <w:style w:type="character" w:styleId="IntenseReference">
    <w:name w:val="Intense Reference"/>
    <w:basedOn w:val="DefaultParagraphFont"/>
    <w:uiPriority w:val="32"/>
    <w:qFormat/>
    <w:rsid w:val="00CF54A2"/>
    <w:rPr>
      <w:b/>
      <w:bCs/>
      <w:smallCaps/>
      <w:color w:val="0F4761" w:themeColor="accent1" w:themeShade="BF"/>
      <w:spacing w:val="5"/>
    </w:rPr>
  </w:style>
  <w:style w:type="paragraph" w:styleId="NormalWeb">
    <w:name w:val="Normal (Web)"/>
    <w:basedOn w:val="Normal"/>
    <w:uiPriority w:val="99"/>
    <w:unhideWhenUsed/>
    <w:rsid w:val="00CF54A2"/>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CF54A2"/>
    <w:rPr>
      <w:color w:val="467886" w:themeColor="hyperlink"/>
      <w:u w:val="single"/>
    </w:rPr>
  </w:style>
  <w:style w:type="character" w:styleId="UnresolvedMention">
    <w:name w:val="Unresolved Mention"/>
    <w:basedOn w:val="DefaultParagraphFont"/>
    <w:uiPriority w:val="99"/>
    <w:semiHidden/>
    <w:unhideWhenUsed/>
    <w:rsid w:val="00CF54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3165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tfaforms.com/5180651"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271</Words>
  <Characters>1546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Annie DiMartino</dc:creator>
  <cp:keywords/>
  <dc:description/>
  <cp:lastModifiedBy>claire zoghb</cp:lastModifiedBy>
  <cp:revision>2</cp:revision>
  <dcterms:created xsi:type="dcterms:W3CDTF">2025-06-06T16:32:00Z</dcterms:created>
  <dcterms:modified xsi:type="dcterms:W3CDTF">2025-06-09T00:03:00Z</dcterms:modified>
</cp:coreProperties>
</file>